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pacing w:before="0" w:after="0" w:line="360" w:lineRule="auto"/>
        <w:jc w:val="both"/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</w:pPr>
      <w:bookmarkStart w:id="1" w:name="_GoBack"/>
      <w:bookmarkStart w:id="0" w:name="_Toc10717"/>
      <w:r>
        <w:rPr>
          <w:rFonts w:hint="eastAsia" w:ascii="宋体" w:hAnsi="宋体" w:cs="宋体"/>
          <w:b/>
          <w:sz w:val="32"/>
          <w:szCs w:val="32"/>
          <w:highlight w:val="none"/>
          <w:lang w:eastAsia="zh-CN"/>
        </w:rPr>
        <w:t>附件：报名确认表</w:t>
      </w:r>
      <w:bookmarkEnd w:id="0"/>
    </w:p>
    <w:bookmarkEnd w:id="1"/>
    <w:p>
      <w:pPr>
        <w:spacing w:line="360" w:lineRule="auto"/>
        <w:jc w:val="center"/>
        <w:rPr>
          <w:rFonts w:hint="eastAsia"/>
          <w:highlight w:val="none"/>
          <w:lang w:eastAsia="zh-CN"/>
        </w:rPr>
      </w:pPr>
      <w:r>
        <w:rPr>
          <w:rFonts w:hint="eastAsia" w:ascii="宋体" w:hAnsi="宋体" w:cs="宋体"/>
          <w:b/>
          <w:bCs/>
          <w:kern w:val="0"/>
          <w:sz w:val="32"/>
          <w:szCs w:val="32"/>
          <w:highlight w:val="none"/>
          <w:lang w:eastAsia="zh-CN"/>
        </w:rPr>
        <w:t>贵州银行工程项目管理服务采购项目(2026年-2029年总行招标代理机构库)</w:t>
      </w:r>
      <w:r>
        <w:rPr>
          <w:rFonts w:hint="eastAsia"/>
          <w:b/>
          <w:bCs/>
          <w:sz w:val="32"/>
          <w:szCs w:val="32"/>
          <w:highlight w:val="none"/>
          <w:lang w:eastAsia="zh-CN"/>
        </w:rPr>
        <w:t>报名确认表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9"/>
        <w:gridCol w:w="67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项目名称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贵州银行工程项目管理服务采购项目(2026年-2029年总行招标代理机构库)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招标人名称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贵州银行股份有限公司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投标人</w:t>
            </w:r>
          </w:p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4"/>
                <w:highlight w:val="none"/>
                <w:lang w:val="en-US" w:eastAsia="zh-CN"/>
              </w:rPr>
              <w:t>加盖公章</w:t>
            </w: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）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投标联系人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联系电话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联系邮箱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875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  <w:r>
              <w:rPr>
                <w:rFonts w:hint="eastAsia" w:ascii="宋体" w:hAnsi="宋体" w:cs="宋体"/>
                <w:sz w:val="24"/>
                <w:highlight w:val="none"/>
                <w:lang w:eastAsia="zh-CN"/>
              </w:rPr>
              <w:t>报名时间</w:t>
            </w:r>
          </w:p>
        </w:tc>
        <w:tc>
          <w:tcPr>
            <w:tcW w:w="7412" w:type="dxa"/>
            <w:vAlign w:val="center"/>
          </w:tcPr>
          <w:p>
            <w:pPr>
              <w:pStyle w:val="5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auto"/>
              <w:rPr>
                <w:rFonts w:hint="eastAsia" w:ascii="宋体" w:hAnsi="宋体" w:cs="宋体"/>
                <w:sz w:val="24"/>
                <w:highlight w:val="none"/>
                <w:lang w:eastAsia="zh-CN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B4888"/>
    <w:rsid w:val="4A102B01"/>
    <w:rsid w:val="7DFB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heading 1"/>
    <w:basedOn w:val="5"/>
    <w:next w:val="5"/>
    <w:qFormat/>
    <w:uiPriority w:val="0"/>
    <w:pPr>
      <w:widowControl/>
      <w:spacing w:before="340" w:after="330" w:line="576" w:lineRule="auto"/>
      <w:outlineLvl w:val="0"/>
    </w:pPr>
    <w:rPr>
      <w:rFonts w:ascii="Tahoma" w:hAnsi="Tahoma"/>
      <w:b/>
      <w:bCs/>
      <w:kern w:val="36"/>
      <w:sz w:val="44"/>
      <w:szCs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semiHidden/>
    <w:unhideWhenUsed/>
    <w:qFormat/>
    <w:uiPriority w:val="99"/>
    <w:pPr>
      <w:spacing w:after="120"/>
      <w:ind w:left="420" w:leftChars="200" w:firstLine="420" w:firstLineChars="200"/>
    </w:pPr>
    <w:rPr>
      <w:sz w:val="21"/>
    </w:rPr>
  </w:style>
  <w:style w:type="paragraph" w:styleId="3">
    <w:name w:val="Body Text Indent"/>
    <w:basedOn w:val="1"/>
    <w:unhideWhenUsed/>
    <w:qFormat/>
    <w:uiPriority w:val="0"/>
    <w:pPr>
      <w:ind w:firstLine="570"/>
    </w:pPr>
    <w:rPr>
      <w:rFonts w:ascii="Tahoma" w:hAnsi="Tahoma"/>
      <w:sz w:val="28"/>
      <w:szCs w:val="20"/>
    </w:rPr>
  </w:style>
  <w:style w:type="paragraph" w:styleId="5">
    <w:name w:val="toc 1"/>
    <w:basedOn w:val="1"/>
    <w:next w:val="1"/>
    <w:qFormat/>
    <w:uiPriority w:val="0"/>
    <w:rPr>
      <w:rFonts w:ascii="Calibri" w:hAnsi="Calibri" w:eastAsia="宋体" w:cs="Times New Roman"/>
      <w:szCs w:val="22"/>
    </w:rPr>
  </w:style>
  <w:style w:type="table" w:styleId="7">
    <w:name w:val="Table Grid"/>
    <w:basedOn w:val="6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Office_11.8.0.16970_F1E327BC-269C-435d-A152-05C5408002CA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2026-08-06T02:01:00Z</dcterms:created>
  <dc:creator>杨帅帅</dc:creator>
  <cp:lastModifiedBy>杨帅帅</cp:lastModifiedBy>
  <dcterms:modified xsi:type="dcterms:W3CDTF">2026-08-06T02:02:11Z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2052-11.8.0.16970</vt:lpwstr>
  </property>
  <property fmtid="{D5CDD505-2E9C-101B-9397-08002B2CF9AE}" pid="3" name="ICV">
    <vt:lpwstr>FF196F562072432D8989B2CB26F7F6E8</vt:lpwstr>
  </property>
</Properties>
</file>