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rPr>
      </w:pPr>
      <w:r>
        <w:rPr>
          <w:rFonts w:hint="eastAsia" w:ascii="方正小标宋简体" w:hAnsi="方正小标宋简体" w:eastAsia="方正小标宋简体" w:cs="方正小标宋简体"/>
          <w:sz w:val="44"/>
          <w:szCs w:val="44"/>
        </w:rPr>
        <w:t>贵州银行2020年总行部门招聘公告（</w:t>
      </w:r>
      <w:r>
        <w:rPr>
          <w:rFonts w:hint="eastAsia" w:ascii="方正小标宋简体" w:hAnsi="方正小标宋简体" w:eastAsia="方正小标宋简体" w:cs="方正小标宋简体"/>
          <w:sz w:val="44"/>
          <w:szCs w:val="44"/>
          <w:lang w:val="en-US" w:eastAsia="zh-CN"/>
        </w:rPr>
        <w:t>六</w:t>
      </w:r>
      <w:r>
        <w:rPr>
          <w:rFonts w:hint="eastAsia" w:ascii="方正小标宋简体" w:hAnsi="方正小标宋简体" w:eastAsia="方正小标宋简体" w:cs="方正小标宋简体"/>
          <w:sz w:val="44"/>
          <w:szCs w:val="44"/>
        </w:rPr>
        <w:t>）</w:t>
      </w:r>
    </w:p>
    <w:p>
      <w:pPr>
        <w:widowControl w:val="0"/>
        <w:wordWrap/>
        <w:adjustRightInd/>
        <w:snapToGrid/>
        <w:spacing w:line="560" w:lineRule="exact"/>
        <w:ind w:left="0" w:leftChars="0" w:right="0" w:firstLine="420" w:firstLineChars="200"/>
        <w:jc w:val="both"/>
        <w:textAlignment w:val="auto"/>
        <w:outlineLvl w:val="9"/>
        <w:rPr>
          <w:rFonts w:hint="eastAsia" w:ascii="仿宋" w:hAnsi="仿宋" w:eastAsia="仿宋" w:cs="仿宋"/>
          <w:sz w:val="32"/>
          <w:szCs w:val="32"/>
        </w:rPr>
      </w:pPr>
      <w:r>
        <w:rPr>
          <w:rFonts w:hint="eastAsia"/>
        </w:rPr>
        <w:t xml:space="preserve"> </w:t>
      </w:r>
      <w:r>
        <w:rPr>
          <w:rFonts w:hint="eastAsia"/>
          <w:lang w:val="en-US" w:eastAsia="zh-CN"/>
        </w:rPr>
        <w:t xml:space="preserve"> </w:t>
      </w:r>
      <w:r>
        <w:rPr>
          <w:rFonts w:hint="eastAsia" w:ascii="仿宋" w:hAnsi="仿宋" w:eastAsia="仿宋" w:cs="仿宋"/>
          <w:sz w:val="32"/>
          <w:szCs w:val="32"/>
        </w:rPr>
        <w:t>贵州银行是以遵义、安顺、六盘水三家城市商业银行为基础合并重组设立的省级地方法人金融机构，成立于2012年10月11日，是贵州省委、省政府领导下的大一型国有企业，注册地、总部设在贵州省省会贵阳市。2019年12月30日在香港联交所挂牌上市，股票代码06199.HK。</w:t>
      </w:r>
    </w:p>
    <w:p>
      <w:pPr>
        <w:widowControl w:val="0"/>
        <w:wordWrap/>
        <w:adjustRightInd/>
        <w:snapToGrid/>
        <w:spacing w:line="560" w:lineRule="exact"/>
        <w:ind w:left="0" w:leftChars="0" w:right="-512" w:rightChars="-244"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根据业务发展和经营管理需要，现面向</w:t>
      </w:r>
      <w:r>
        <w:rPr>
          <w:rFonts w:hint="eastAsia" w:ascii="仿宋" w:hAnsi="仿宋" w:eastAsia="仿宋" w:cs="仿宋"/>
          <w:sz w:val="32"/>
          <w:szCs w:val="32"/>
          <w:lang w:eastAsia="zh-CN"/>
        </w:rPr>
        <w:t>全行</w:t>
      </w:r>
      <w:r>
        <w:rPr>
          <w:rFonts w:hint="eastAsia" w:ascii="仿宋" w:hAnsi="仿宋" w:eastAsia="仿宋" w:cs="仿宋"/>
          <w:sz w:val="32"/>
          <w:szCs w:val="32"/>
        </w:rPr>
        <w:t>选拔</w:t>
      </w:r>
      <w:r>
        <w:rPr>
          <w:rFonts w:hint="eastAsia" w:ascii="仿宋" w:hAnsi="仿宋" w:eastAsia="仿宋" w:cs="仿宋"/>
          <w:sz w:val="32"/>
          <w:szCs w:val="32"/>
          <w:lang w:val="en-US" w:eastAsia="zh-CN"/>
        </w:rPr>
        <w:t>贵州银行</w:t>
      </w:r>
      <w:r>
        <w:rPr>
          <w:rFonts w:hint="eastAsia" w:ascii="仿宋" w:hAnsi="仿宋" w:eastAsia="仿宋" w:cs="仿宋"/>
          <w:sz w:val="32"/>
          <w:szCs w:val="32"/>
        </w:rPr>
        <w:t>总行所需优秀人才。</w:t>
      </w:r>
    </w:p>
    <w:p>
      <w:pPr>
        <w:widowControl w:val="0"/>
        <w:wordWrap/>
        <w:adjustRightInd/>
        <w:snapToGrid/>
        <w:spacing w:line="56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一、招聘机构</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贵州银行总行</w:t>
      </w:r>
      <w:r>
        <w:rPr>
          <w:rFonts w:hint="eastAsia" w:ascii="仿宋" w:hAnsi="仿宋" w:eastAsia="仿宋" w:cs="仿宋"/>
          <w:sz w:val="32"/>
          <w:szCs w:val="32"/>
          <w:lang w:eastAsia="zh-CN"/>
        </w:rPr>
        <w:t>党委</w:t>
      </w:r>
      <w:r>
        <w:rPr>
          <w:rFonts w:hint="eastAsia" w:ascii="仿宋" w:hAnsi="仿宋" w:eastAsia="仿宋" w:cs="仿宋"/>
          <w:sz w:val="32"/>
          <w:szCs w:val="32"/>
          <w:lang w:val="en-US" w:eastAsia="zh-CN"/>
        </w:rPr>
        <w:t>巡察办（面向行内选拔）</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工作地点：贵州省贵阳市</w:t>
      </w:r>
    </w:p>
    <w:p>
      <w:pPr>
        <w:widowControl w:val="0"/>
        <w:wordWrap/>
        <w:adjustRightInd/>
        <w:snapToGrid/>
        <w:spacing w:line="56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二、招聘</w:t>
      </w:r>
      <w:r>
        <w:rPr>
          <w:rFonts w:hint="eastAsia" w:ascii="黑体" w:hAnsi="黑体" w:eastAsia="黑体" w:cs="黑体"/>
          <w:sz w:val="32"/>
          <w:szCs w:val="32"/>
          <w:lang w:val="en-US" w:eastAsia="zh-CN"/>
        </w:rPr>
        <w:t>岗位及</w:t>
      </w:r>
      <w:r>
        <w:rPr>
          <w:rFonts w:hint="eastAsia" w:ascii="黑体" w:hAnsi="黑体" w:eastAsia="黑体" w:cs="黑体"/>
          <w:sz w:val="32"/>
          <w:szCs w:val="32"/>
        </w:rPr>
        <w:t>人数</w:t>
      </w:r>
      <w:bookmarkStart w:id="0" w:name="_GoBack"/>
      <w:bookmarkEnd w:id="0"/>
    </w:p>
    <w:p>
      <w:pPr>
        <w:widowControl w:val="0"/>
        <w:wordWrap/>
        <w:adjustRightInd/>
        <w:snapToGrid/>
        <w:spacing w:line="560" w:lineRule="exact"/>
        <w:ind w:right="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（一）巡察管理中心主管（或副主管）岗：1人</w:t>
      </w:r>
    </w:p>
    <w:p>
      <w:pPr>
        <w:widowControl w:val="0"/>
        <w:wordWrap/>
        <w:adjustRightInd/>
        <w:snapToGrid/>
        <w:spacing w:line="560" w:lineRule="exact"/>
        <w:ind w:right="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（二）综合及党风廉政建设管理中心主管（或副主管）岗：1人</w:t>
      </w:r>
    </w:p>
    <w:p>
      <w:pPr>
        <w:widowControl w:val="0"/>
        <w:wordWrap/>
        <w:adjustRightInd/>
        <w:snapToGrid/>
        <w:spacing w:line="560" w:lineRule="exact"/>
        <w:ind w:right="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（三）巡察管理中心巡察管理岗：1人</w:t>
      </w:r>
    </w:p>
    <w:p>
      <w:pPr>
        <w:widowControl w:val="0"/>
        <w:wordWrap/>
        <w:adjustRightInd/>
        <w:snapToGrid/>
        <w:spacing w:line="560" w:lineRule="exact"/>
        <w:ind w:right="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（四）综合及党风廉政建设管理中心党风廉政建设岗：1人</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招聘岗位职责详见《贵州银行2020年总行部门招聘岗位需求表（</w:t>
      </w:r>
      <w:r>
        <w:rPr>
          <w:rFonts w:hint="eastAsia" w:ascii="仿宋" w:hAnsi="仿宋" w:eastAsia="仿宋" w:cs="仿宋"/>
          <w:sz w:val="32"/>
          <w:szCs w:val="32"/>
          <w:lang w:eastAsia="zh-CN"/>
        </w:rPr>
        <w:t>六</w:t>
      </w:r>
      <w:r>
        <w:rPr>
          <w:rFonts w:hint="eastAsia" w:ascii="仿宋" w:hAnsi="仿宋" w:eastAsia="仿宋" w:cs="仿宋"/>
          <w:sz w:val="32"/>
          <w:szCs w:val="32"/>
        </w:rPr>
        <w:t>）》（附件1）。</w:t>
      </w:r>
    </w:p>
    <w:p>
      <w:pPr>
        <w:widowControl w:val="0"/>
        <w:wordWrap/>
        <w:adjustRightInd/>
        <w:snapToGrid/>
        <w:spacing w:line="56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三、资格条件</w:t>
      </w:r>
    </w:p>
    <w:p>
      <w:pPr>
        <w:widowControl w:val="0"/>
        <w:wordWrap/>
        <w:adjustRightInd/>
        <w:snapToGrid/>
        <w:spacing w:line="560" w:lineRule="exact"/>
        <w:ind w:right="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（一）基本资格</w:t>
      </w:r>
    </w:p>
    <w:p>
      <w:pPr>
        <w:widowControl w:val="0"/>
        <w:wordWrap/>
        <w:adjustRightInd/>
        <w:snapToGrid/>
        <w:spacing w:line="560" w:lineRule="exact"/>
        <w:ind w:right="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1.政治素质好，理想信念坚定，具有履行职责所需要的政治理论水平，具有良好的职业操守和较强的事业心、责任心。</w:t>
      </w:r>
    </w:p>
    <w:p>
      <w:pPr>
        <w:widowControl w:val="0"/>
        <w:wordWrap/>
        <w:adjustRightInd/>
        <w:snapToGrid/>
        <w:spacing w:line="560" w:lineRule="exact"/>
        <w:ind w:right="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2.遵守国家法律、法规和各项金融规章制度，无不良记录，未因违规违纪受过相关处分，无重大岗位风险责任。</w:t>
      </w:r>
    </w:p>
    <w:p>
      <w:pPr>
        <w:widowControl w:val="0"/>
        <w:wordWrap/>
        <w:adjustRightInd/>
        <w:snapToGrid/>
        <w:spacing w:line="560" w:lineRule="exact"/>
        <w:ind w:right="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3.认同贵州银行的发展战略和企业文化，愿意在金融领域长期发展。</w:t>
      </w:r>
    </w:p>
    <w:p>
      <w:pPr>
        <w:widowControl w:val="0"/>
        <w:wordWrap/>
        <w:adjustRightInd/>
        <w:snapToGrid/>
        <w:spacing w:line="560" w:lineRule="exact"/>
        <w:ind w:right="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4.具备良好的道德品质、专业能力及适岗能力，爱岗敬业，做事严谨。</w:t>
      </w:r>
    </w:p>
    <w:p>
      <w:pPr>
        <w:widowControl w:val="0"/>
        <w:wordWrap/>
        <w:adjustRightInd/>
        <w:snapToGrid/>
        <w:spacing w:line="560" w:lineRule="exact"/>
        <w:ind w:right="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5.熟练使用WPS、Office等办公软件，具有良好的语言表达能力及文字综合能力，较强的学习能力、沟通能力及良好的团结协作能力。</w:t>
      </w:r>
    </w:p>
    <w:p>
      <w:pPr>
        <w:widowControl w:val="0"/>
        <w:wordWrap/>
        <w:adjustRightInd/>
        <w:snapToGrid/>
        <w:spacing w:line="560" w:lineRule="exact"/>
        <w:ind w:right="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6.身体健康，能够胜任高强度工作，无不良嗜好。</w:t>
      </w:r>
    </w:p>
    <w:p>
      <w:pPr>
        <w:widowControl w:val="0"/>
        <w:wordWrap/>
        <w:adjustRightInd/>
        <w:snapToGrid/>
        <w:spacing w:line="560" w:lineRule="exact"/>
        <w:ind w:right="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（二）具体条件</w:t>
      </w:r>
    </w:p>
    <w:p>
      <w:pPr>
        <w:widowControl w:val="0"/>
        <w:wordWrap/>
        <w:adjustRightInd/>
        <w:snapToGrid/>
        <w:spacing w:line="560" w:lineRule="exact"/>
        <w:ind w:right="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各岗位其它条件和知识技能要求详见《贵州银行2020年总行部门招聘岗位需求表（六）》（附件1）。</w:t>
      </w:r>
    </w:p>
    <w:p>
      <w:pPr>
        <w:widowControl w:val="0"/>
        <w:wordWrap/>
        <w:adjustRightInd/>
        <w:snapToGrid/>
        <w:spacing w:line="560" w:lineRule="exact"/>
        <w:ind w:left="0" w:leftChars="0" w:right="0" w:firstLine="640" w:firstLineChars="200"/>
        <w:jc w:val="both"/>
        <w:textAlignment w:val="auto"/>
        <w:outlineLvl w:val="9"/>
        <w:rPr>
          <w:rFonts w:hint="eastAsia"/>
        </w:rPr>
      </w:pPr>
      <w:r>
        <w:rPr>
          <w:rFonts w:hint="eastAsia" w:ascii="黑体" w:hAnsi="黑体" w:eastAsia="黑体" w:cs="黑体"/>
          <w:sz w:val="32"/>
          <w:szCs w:val="32"/>
          <w:lang w:val="en-US" w:eastAsia="zh-CN"/>
        </w:rPr>
        <w:t>四</w:t>
      </w:r>
      <w:r>
        <w:rPr>
          <w:rFonts w:hint="eastAsia" w:ascii="黑体" w:hAnsi="黑体" w:eastAsia="黑体" w:cs="黑体"/>
          <w:sz w:val="32"/>
          <w:szCs w:val="32"/>
        </w:rPr>
        <w:t>、招聘程序</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本次招聘按照“报名→资格审查→笔试→面试→确定拟录用人选→</w:t>
      </w:r>
      <w:r>
        <w:rPr>
          <w:rFonts w:hint="eastAsia" w:ascii="仿宋" w:hAnsi="仿宋" w:eastAsia="仿宋" w:cs="仿宋"/>
          <w:sz w:val="32"/>
          <w:szCs w:val="32"/>
          <w:lang w:val="en-US" w:eastAsia="zh-CN"/>
        </w:rPr>
        <w:t>公示</w:t>
      </w:r>
      <w:r>
        <w:rPr>
          <w:rFonts w:hint="eastAsia" w:ascii="仿宋" w:hAnsi="仿宋" w:eastAsia="仿宋" w:cs="仿宋"/>
          <w:sz w:val="32"/>
          <w:szCs w:val="32"/>
        </w:rPr>
        <w:t>”的流程开展。</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（一）报名。报名时间：</w:t>
      </w:r>
      <w:r>
        <w:rPr>
          <w:rFonts w:hint="eastAsia" w:ascii="仿宋" w:hAnsi="仿宋" w:eastAsia="仿宋" w:cs="仿宋"/>
          <w:sz w:val="32"/>
          <w:szCs w:val="32"/>
          <w:highlight w:val="none"/>
        </w:rPr>
        <w:t>从即日起</w:t>
      </w:r>
      <w:r>
        <w:rPr>
          <w:rFonts w:hint="eastAsia" w:ascii="仿宋" w:hAnsi="仿宋" w:eastAsia="仿宋" w:cs="仿宋"/>
          <w:sz w:val="32"/>
          <w:szCs w:val="32"/>
          <w:highlight w:val="none"/>
          <w:lang w:eastAsia="zh-CN"/>
        </w:rPr>
        <w:t>至</w:t>
      </w:r>
      <w:r>
        <w:rPr>
          <w:rFonts w:hint="eastAsia" w:ascii="仿宋" w:hAnsi="仿宋" w:eastAsia="仿宋" w:cs="仿宋"/>
          <w:sz w:val="32"/>
          <w:szCs w:val="32"/>
          <w:highlight w:val="none"/>
          <w:lang w:val="en-US" w:eastAsia="zh-CN"/>
        </w:rPr>
        <w:t>2020年3月31日</w:t>
      </w:r>
      <w:r>
        <w:rPr>
          <w:rFonts w:hint="eastAsia" w:ascii="仿宋" w:hAnsi="仿宋" w:eastAsia="仿宋" w:cs="仿宋"/>
          <w:sz w:val="32"/>
          <w:szCs w:val="32"/>
          <w:highlight w:val="none"/>
        </w:rPr>
        <w:t>。</w:t>
      </w:r>
      <w:r>
        <w:rPr>
          <w:rFonts w:hint="eastAsia" w:ascii="仿宋" w:hAnsi="仿宋" w:eastAsia="仿宋" w:cs="仿宋"/>
          <w:sz w:val="32"/>
          <w:szCs w:val="32"/>
        </w:rPr>
        <w:t>行内人员报名请填写《贵州银行应聘登记表》（附件2）。应聘登记表</w:t>
      </w:r>
      <w:r>
        <w:rPr>
          <w:rFonts w:hint="eastAsia" w:ascii="仿宋" w:hAnsi="仿宋" w:eastAsia="仿宋" w:cs="仿宋"/>
          <w:sz w:val="32"/>
          <w:szCs w:val="32"/>
          <w:lang w:val="en-US" w:eastAsia="zh-CN"/>
        </w:rPr>
        <w:t>电子表格</w:t>
      </w:r>
      <w:r>
        <w:rPr>
          <w:rFonts w:hint="eastAsia" w:ascii="仿宋" w:hAnsi="仿宋" w:eastAsia="仿宋" w:cs="仿宋"/>
          <w:sz w:val="32"/>
          <w:szCs w:val="32"/>
        </w:rPr>
        <w:t>发送到hr@bgzchina.com邮箱（</w:t>
      </w:r>
      <w:r>
        <w:rPr>
          <w:rFonts w:hint="eastAsia" w:ascii="仿宋" w:hAnsi="仿宋" w:eastAsia="仿宋" w:cs="仿宋"/>
          <w:b/>
          <w:bCs/>
          <w:sz w:val="32"/>
          <w:szCs w:val="32"/>
        </w:rPr>
        <w:t>邮件主题和</w:t>
      </w:r>
      <w:r>
        <w:rPr>
          <w:rFonts w:hint="eastAsia" w:ascii="仿宋" w:hAnsi="仿宋" w:eastAsia="仿宋" w:cs="仿宋"/>
          <w:b/>
          <w:bCs/>
          <w:sz w:val="32"/>
          <w:szCs w:val="32"/>
          <w:lang w:val="en-US" w:eastAsia="zh-CN"/>
        </w:rPr>
        <w:t>应聘</w:t>
      </w:r>
      <w:r>
        <w:rPr>
          <w:rFonts w:hint="eastAsia" w:ascii="仿宋" w:hAnsi="仿宋" w:eastAsia="仿宋" w:cs="仿宋"/>
          <w:b/>
          <w:bCs/>
          <w:sz w:val="32"/>
          <w:szCs w:val="32"/>
        </w:rPr>
        <w:t>登记表</w:t>
      </w:r>
      <w:r>
        <w:rPr>
          <w:rFonts w:hint="eastAsia" w:ascii="仿宋" w:hAnsi="仿宋" w:eastAsia="仿宋" w:cs="仿宋"/>
          <w:b/>
          <w:bCs/>
          <w:sz w:val="32"/>
          <w:szCs w:val="32"/>
          <w:lang w:val="en-US" w:eastAsia="zh-CN"/>
        </w:rPr>
        <w:t>电子表格</w:t>
      </w:r>
      <w:r>
        <w:rPr>
          <w:rFonts w:hint="eastAsia" w:ascii="仿宋" w:hAnsi="仿宋" w:eastAsia="仿宋" w:cs="仿宋"/>
          <w:b/>
          <w:bCs/>
          <w:sz w:val="32"/>
          <w:szCs w:val="32"/>
        </w:rPr>
        <w:t>文件名统一为“应聘+部门+岗位+姓名”，每人限投一个岗位，请勿重复投递</w:t>
      </w:r>
      <w:r>
        <w:rPr>
          <w:rFonts w:hint="eastAsia" w:ascii="仿宋" w:hAnsi="仿宋" w:eastAsia="仿宋" w:cs="仿宋"/>
          <w:sz w:val="32"/>
          <w:szCs w:val="32"/>
        </w:rPr>
        <w:t>）。</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(二)资格审查。贵州银行将根据招聘条件，对</w:t>
      </w:r>
      <w:r>
        <w:rPr>
          <w:rFonts w:hint="eastAsia" w:ascii="仿宋" w:hAnsi="仿宋" w:eastAsia="仿宋" w:cs="仿宋"/>
          <w:sz w:val="32"/>
          <w:szCs w:val="32"/>
          <w:lang w:val="en-US" w:eastAsia="zh-CN"/>
        </w:rPr>
        <w:t>报名</w:t>
      </w:r>
      <w:r>
        <w:rPr>
          <w:rFonts w:hint="eastAsia" w:ascii="仿宋" w:hAnsi="仿宋" w:eastAsia="仿宋" w:cs="仿宋"/>
          <w:sz w:val="32"/>
          <w:szCs w:val="32"/>
        </w:rPr>
        <w:t>应聘</w:t>
      </w:r>
      <w:r>
        <w:rPr>
          <w:rFonts w:hint="eastAsia" w:ascii="仿宋" w:hAnsi="仿宋" w:eastAsia="仿宋" w:cs="仿宋"/>
          <w:sz w:val="32"/>
          <w:szCs w:val="32"/>
          <w:lang w:val="en-US" w:eastAsia="zh-CN"/>
        </w:rPr>
        <w:t>人员</w:t>
      </w:r>
      <w:r>
        <w:rPr>
          <w:rFonts w:hint="eastAsia" w:ascii="仿宋" w:hAnsi="仿宋" w:eastAsia="仿宋" w:cs="仿宋"/>
          <w:sz w:val="32"/>
          <w:szCs w:val="32"/>
        </w:rPr>
        <w:t>集中进行资格审查，并根据岗位需求，择优确定入围笔试人员。</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(三)笔试、面试等安排将另行通知，请及时关注。</w:t>
      </w:r>
    </w:p>
    <w:p>
      <w:pPr>
        <w:widowControl w:val="0"/>
        <w:wordWrap/>
        <w:adjustRightInd/>
        <w:snapToGrid/>
        <w:spacing w:line="56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、注意事项 </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(一)本次招聘统一采取电子邮件报名方式,不接受纸质方式报名。</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(二)招聘期间，我行将通过电话、短信、邮件等方式与应聘者联系，请保持通讯畅通。</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(三)应聘者应对申请资料信息的真实性负责，如发现相关信息与事实不符，我行有权取消其应聘资格。</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(四)应聘资料</w:t>
      </w:r>
      <w:r>
        <w:rPr>
          <w:rFonts w:hint="default" w:ascii="仿宋" w:hAnsi="仿宋" w:eastAsia="仿宋" w:cs="仿宋"/>
          <w:sz w:val="32"/>
          <w:szCs w:val="32"/>
          <w:lang w:eastAsia="zh-CN"/>
        </w:rPr>
        <w:t>不退还，我行将妥善保管并严格保密。</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(五)贵州银行对本次招聘享有最终解释权。</w:t>
      </w:r>
    </w:p>
    <w:p>
      <w:pPr>
        <w:widowControl w:val="0"/>
        <w:wordWrap/>
        <w:adjustRightInd/>
        <w:snapToGrid/>
        <w:spacing w:line="560" w:lineRule="exact"/>
        <w:ind w:left="0" w:leftChars="0" w:right="0" w:firstLine="640" w:firstLineChars="200"/>
        <w:jc w:val="both"/>
        <w:textAlignment w:val="auto"/>
        <w:outlineLvl w:val="9"/>
        <w:rPr>
          <w:rFonts w:hint="eastAsia"/>
        </w:rPr>
      </w:pPr>
      <w:r>
        <w:rPr>
          <w:rFonts w:hint="eastAsia" w:ascii="黑体" w:hAnsi="黑体" w:eastAsia="黑体" w:cs="黑体"/>
          <w:sz w:val="32"/>
          <w:szCs w:val="32"/>
          <w:lang w:val="en-US" w:eastAsia="zh-CN"/>
        </w:rPr>
        <w:t>六</w:t>
      </w:r>
      <w:r>
        <w:rPr>
          <w:rFonts w:hint="eastAsia" w:ascii="黑体" w:hAnsi="黑体" w:eastAsia="黑体" w:cs="黑体"/>
          <w:sz w:val="32"/>
          <w:szCs w:val="32"/>
        </w:rPr>
        <w:t>、联系方式</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电子邮箱：hr@bgzchina.com</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联系电话：0851-86987533</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附件：1.贵州银行2020年总行部门招聘岗位需求表（</w:t>
      </w:r>
      <w:r>
        <w:rPr>
          <w:rFonts w:hint="eastAsia" w:ascii="仿宋" w:hAnsi="仿宋" w:eastAsia="仿宋" w:cs="仿宋"/>
          <w:sz w:val="32"/>
          <w:szCs w:val="32"/>
          <w:lang w:val="en-US" w:eastAsia="zh-CN"/>
        </w:rPr>
        <w:t>六</w:t>
      </w:r>
      <w:r>
        <w:rPr>
          <w:rFonts w:hint="eastAsia" w:ascii="仿宋" w:hAnsi="仿宋" w:eastAsia="仿宋" w:cs="仿宋"/>
          <w:sz w:val="32"/>
          <w:szCs w:val="32"/>
        </w:rPr>
        <w:t xml:space="preserve">）     </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2.贵州银行应聘登记表</w:t>
      </w:r>
    </w:p>
    <w:p>
      <w:pPr>
        <w:widowControl w:val="0"/>
        <w:wordWrap/>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sectPr>
      <w:pgSz w:w="11906" w:h="16838"/>
      <w:pgMar w:top="1440" w:right="1286" w:bottom="1440" w:left="138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2020-01-17T07:37:00Z</dcterms:created>
  <dc:creator>陈娅兰</dc:creator>
  <cp:lastModifiedBy>邓瑜</cp:lastModifiedBy>
  <cp:lastPrinted>2020-03-20T01:26:00Z</cp:lastPrinted>
  <dcterms:modified xsi:type="dcterms:W3CDTF">2020-03-20T02:20:39Z</dcterms:modified>
  <dc:title>贵州银行2020年总行部门招聘公告（四）</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